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BF54" w14:textId="46ED129E" w:rsidR="00A83DDD" w:rsidRPr="00BD6E07" w:rsidRDefault="00A83DDD" w:rsidP="00BD6E07">
      <w:pPr>
        <w:spacing w:after="0"/>
        <w:jc w:val="center"/>
        <w:rPr>
          <w:rFonts w:ascii="Roboto Condensed Light" w:hAnsi="Roboto Condensed Light"/>
          <w:b/>
          <w:sz w:val="72"/>
          <w:szCs w:val="72"/>
        </w:rPr>
      </w:pPr>
      <w:r w:rsidRPr="00A83DDD">
        <w:rPr>
          <w:rFonts w:ascii="Roboto Condensed Light" w:hAnsi="Roboto Condensed Light"/>
          <w:b/>
          <w:sz w:val="72"/>
          <w:szCs w:val="72"/>
        </w:rPr>
        <w:t>Targi Studenckich Możliwości</w:t>
      </w:r>
      <w:bookmarkStart w:id="0" w:name="_GoBack"/>
      <w:bookmarkEnd w:id="0"/>
    </w:p>
    <w:p w14:paraId="4EBF87A5" w14:textId="2A5EA87F" w:rsidR="00A83DDD" w:rsidRPr="00A83DDD" w:rsidRDefault="00A83DDD" w:rsidP="00A83DDD">
      <w:pPr>
        <w:spacing w:after="0"/>
        <w:jc w:val="center"/>
        <w:rPr>
          <w:rFonts w:ascii="Roboto Condensed Light" w:hAnsi="Roboto Condensed Light"/>
          <w:b/>
          <w:sz w:val="56"/>
          <w:szCs w:val="56"/>
        </w:rPr>
      </w:pPr>
      <w:r w:rsidRPr="00A83DDD">
        <w:rPr>
          <w:rFonts w:ascii="Roboto Condensed Light" w:hAnsi="Roboto Condensed Light"/>
          <w:b/>
          <w:sz w:val="56"/>
          <w:szCs w:val="56"/>
        </w:rPr>
        <w:t>Harmonogram:</w:t>
      </w:r>
    </w:p>
    <w:p w14:paraId="0C72E5B5" w14:textId="2614044C" w:rsidR="00A83DDD" w:rsidRPr="00A83DDD" w:rsidRDefault="00A83DDD" w:rsidP="00A83DDD">
      <w:pPr>
        <w:spacing w:after="0"/>
        <w:rPr>
          <w:rFonts w:ascii="Roboto Condensed Light" w:hAnsi="Roboto Condensed Light"/>
          <w:b/>
          <w:sz w:val="28"/>
          <w:szCs w:val="28"/>
        </w:rPr>
      </w:pPr>
    </w:p>
    <w:p w14:paraId="592F053D" w14:textId="70D61EC2" w:rsidR="00A83DDD" w:rsidRPr="00A83DDD" w:rsidRDefault="00A83DDD" w:rsidP="00A83DDD">
      <w:pPr>
        <w:spacing w:after="0"/>
        <w:rPr>
          <w:rFonts w:ascii="Roboto Condensed Light" w:hAnsi="Roboto Condensed Light"/>
          <w:b/>
          <w:sz w:val="36"/>
          <w:szCs w:val="36"/>
        </w:rPr>
      </w:pPr>
      <w:r w:rsidRPr="00A83DDD">
        <w:rPr>
          <w:rFonts w:ascii="Roboto Condensed Light" w:hAnsi="Roboto Condensed Light"/>
          <w:b/>
          <w:sz w:val="36"/>
          <w:szCs w:val="36"/>
        </w:rPr>
        <w:t>6 listopada, czwartek:</w:t>
      </w:r>
    </w:p>
    <w:p w14:paraId="31CFB2F7" w14:textId="3608930D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 xml:space="preserve">9:00 – 10:30 - </w:t>
      </w:r>
      <w:r w:rsidRPr="00A83DDD">
        <w:rPr>
          <w:rFonts w:ascii="Roboto Condensed Light" w:hAnsi="Roboto Condensed Light"/>
        </w:rPr>
        <w:t xml:space="preserve">Warsztat: </w:t>
      </w:r>
      <w:proofErr w:type="spellStart"/>
      <w:r w:rsidRPr="00A83DDD">
        <w:rPr>
          <w:rFonts w:ascii="Roboto Condensed Light" w:hAnsi="Roboto Condensed Light"/>
        </w:rPr>
        <w:t>Vision</w:t>
      </w:r>
      <w:proofErr w:type="spellEnd"/>
      <w:r w:rsidRPr="00A83DDD">
        <w:rPr>
          <w:rFonts w:ascii="Roboto Condensed Light" w:hAnsi="Roboto Condensed Light"/>
        </w:rPr>
        <w:t xml:space="preserve"> Board / Pracownia plastyczna</w:t>
      </w:r>
      <w:r w:rsidRPr="00A83DDD">
        <w:rPr>
          <w:rFonts w:ascii="Roboto Condensed Light" w:hAnsi="Roboto Condensed Light"/>
        </w:rPr>
        <w:t xml:space="preserve"> / prowadzenie: Agnieszka Dudek</w:t>
      </w:r>
    </w:p>
    <w:p w14:paraId="5698F3CB" w14:textId="01FE22C8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>Podczas warsztatu zastanowimy się nad naszymi planami, celami i marzeniami na nowy rok akademicki. Poszukamy inspiracji i elementów wizualnych, z których zbudujemy własne kolażowe kompozycje. Warsztat będzie doskonałą okazją do refleksji, poznania samego siebie, wymiany myśli i artystycznych eksperymentów w przyjaznej atmosferze.</w:t>
      </w:r>
    </w:p>
    <w:p w14:paraId="31FD2F43" w14:textId="6166FE39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 xml:space="preserve">Zapisy: </w:t>
      </w:r>
      <w:hyperlink r:id="rId4" w:history="1">
        <w:r w:rsidRPr="00A83DDD">
          <w:rPr>
            <w:rStyle w:val="Hipercze"/>
            <w:rFonts w:ascii="Roboto Condensed Light" w:hAnsi="Roboto Condensed Light"/>
          </w:rPr>
          <w:t>https://www.umcs.pl/pl/enqForm,warsztaty-vision-board-6-11-25-r-godz-09-00-10-30-prowadzenie-agnieszka-dudek,2451.html</w:t>
        </w:r>
      </w:hyperlink>
    </w:p>
    <w:p w14:paraId="043720B2" w14:textId="76422D3D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 xml:space="preserve">15:30 – 18:30 - </w:t>
      </w:r>
      <w:r w:rsidRPr="00A83DDD">
        <w:rPr>
          <w:rFonts w:ascii="Roboto Condensed Light" w:hAnsi="Roboto Condensed Light"/>
        </w:rPr>
        <w:t>Warsztat: Psychologia stresu scenicznego / Coworking</w:t>
      </w:r>
      <w:r w:rsidRPr="00A83DDD">
        <w:rPr>
          <w:rFonts w:ascii="Roboto Condensed Light" w:hAnsi="Roboto Condensed Light"/>
        </w:rPr>
        <w:t xml:space="preserve"> / prowadzenie: Joanna Mania</w:t>
      </w:r>
    </w:p>
    <w:p w14:paraId="5AA8FF5B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>Dowiedz się, jak oswoić tremę i wykorzystać stres jako sprzymierzeńca podczas wystąpień i występów scenicznych. Poznaj techniki oddechowe, strategie mentalne oraz sposoby budowania pewności siebie przed publicznością.</w:t>
      </w:r>
    </w:p>
    <w:p w14:paraId="6EF19DDA" w14:textId="4733B363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 xml:space="preserve">Zapisy: </w:t>
      </w:r>
      <w:hyperlink r:id="rId5" w:history="1">
        <w:r w:rsidRPr="00A83DDD">
          <w:rPr>
            <w:rStyle w:val="Hipercze"/>
            <w:rFonts w:ascii="Roboto Condensed Light" w:hAnsi="Roboto Condensed Light"/>
          </w:rPr>
          <w:t>https://www.umcs.pl/pl/enqForm,warsztaty-psychologia-stresu-scenicznego-06-11-25-r-godz-15-30-18-30-prowadzenie-joanna-mania,2452.html</w:t>
        </w:r>
      </w:hyperlink>
    </w:p>
    <w:p w14:paraId="769497FD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>18:30 – 19:00</w:t>
      </w:r>
      <w:r w:rsidRPr="00A83DDD">
        <w:rPr>
          <w:rFonts w:ascii="Roboto Condensed Light" w:hAnsi="Roboto Condensed Light"/>
        </w:rPr>
        <w:t xml:space="preserve"> - </w:t>
      </w:r>
      <w:r w:rsidRPr="00A83DDD">
        <w:rPr>
          <w:rFonts w:ascii="Roboto Condensed Light" w:hAnsi="Roboto Condensed Light"/>
        </w:rPr>
        <w:t xml:space="preserve">Wystawa </w:t>
      </w:r>
      <w:proofErr w:type="spellStart"/>
      <w:r w:rsidRPr="00A83DDD">
        <w:rPr>
          <w:rFonts w:ascii="Roboto Condensed Light" w:hAnsi="Roboto Condensed Light"/>
        </w:rPr>
        <w:t>rel</w:t>
      </w:r>
      <w:proofErr w:type="spellEnd"/>
      <w:r w:rsidRPr="00A83DDD">
        <w:rPr>
          <w:rFonts w:ascii="Roboto Condensed Light" w:hAnsi="Roboto Condensed Light"/>
        </w:rPr>
        <w:t>-art. Sztuka w poszukiwaniu relacji / Galeria</w:t>
      </w:r>
    </w:p>
    <w:p w14:paraId="37AF33C0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 xml:space="preserve">19:00 – 20:00 - </w:t>
      </w:r>
      <w:r w:rsidRPr="00A83DDD">
        <w:rPr>
          <w:rFonts w:ascii="Roboto Condensed Light" w:hAnsi="Roboto Condensed Light"/>
        </w:rPr>
        <w:t>Premiera filmu „2129” / Mała Sala Widowiskowa</w:t>
      </w:r>
    </w:p>
    <w:p w14:paraId="585F1D72" w14:textId="57612E88" w:rsidR="00A83DDD" w:rsidRPr="00A83DDD" w:rsidRDefault="00A83DDD" w:rsidP="00A83DDD">
      <w:pPr>
        <w:pStyle w:val="NormalnyWeb"/>
        <w:rPr>
          <w:rFonts w:ascii="Roboto Condensed Light" w:hAnsi="Roboto Condensed Light"/>
          <w:b/>
        </w:rPr>
      </w:pPr>
    </w:p>
    <w:p w14:paraId="3DDDE77A" w14:textId="77777777" w:rsidR="00A83DDD" w:rsidRPr="00A83DDD" w:rsidRDefault="00A83DDD">
      <w:pPr>
        <w:rPr>
          <w:rFonts w:ascii="Roboto Condensed Light" w:eastAsia="Times New Roman" w:hAnsi="Roboto Condensed Light" w:cs="Times New Roman"/>
          <w:b/>
          <w:sz w:val="24"/>
          <w:szCs w:val="24"/>
          <w:lang w:eastAsia="pl-PL"/>
        </w:rPr>
      </w:pPr>
      <w:r w:rsidRPr="00A83DDD">
        <w:rPr>
          <w:rFonts w:ascii="Roboto Condensed Light" w:hAnsi="Roboto Condensed Light"/>
          <w:b/>
          <w:sz w:val="24"/>
          <w:szCs w:val="24"/>
        </w:rPr>
        <w:br w:type="page"/>
      </w:r>
    </w:p>
    <w:p w14:paraId="55A79426" w14:textId="2575BF46" w:rsidR="00A83DDD" w:rsidRPr="00A83DDD" w:rsidRDefault="00A83DDD" w:rsidP="00A83DDD">
      <w:pPr>
        <w:pStyle w:val="NormalnyWeb"/>
        <w:rPr>
          <w:rFonts w:ascii="Roboto Condensed Light" w:hAnsi="Roboto Condensed Light"/>
          <w:b/>
          <w:sz w:val="32"/>
          <w:szCs w:val="32"/>
        </w:rPr>
      </w:pPr>
      <w:r w:rsidRPr="00A83DDD">
        <w:rPr>
          <w:rFonts w:ascii="Roboto Condensed Light" w:hAnsi="Roboto Condensed Light"/>
          <w:b/>
          <w:sz w:val="32"/>
          <w:szCs w:val="32"/>
        </w:rPr>
        <w:lastRenderedPageBreak/>
        <w:t>7 listopada, piątek:</w:t>
      </w:r>
    </w:p>
    <w:p w14:paraId="518A6E37" w14:textId="410F4AE8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 xml:space="preserve">10:00 – 11:30 - </w:t>
      </w:r>
      <w:r w:rsidRPr="00A83DDD">
        <w:rPr>
          <w:rFonts w:ascii="Roboto Condensed Light" w:hAnsi="Roboto Condensed Light"/>
        </w:rPr>
        <w:t>Warsztat: Kreowanie marki wydarzenia kulturalnego / Coworking</w:t>
      </w:r>
      <w:r w:rsidRPr="00A83DDD">
        <w:rPr>
          <w:rFonts w:ascii="Roboto Condensed Light" w:hAnsi="Roboto Condensed Light"/>
        </w:rPr>
        <w:t xml:space="preserve"> / prowadzenie: dr Robert </w:t>
      </w:r>
      <w:proofErr w:type="spellStart"/>
      <w:r w:rsidRPr="00A83DDD">
        <w:rPr>
          <w:rFonts w:ascii="Roboto Condensed Light" w:hAnsi="Roboto Condensed Light"/>
        </w:rPr>
        <w:t>Lembrych</w:t>
      </w:r>
      <w:proofErr w:type="spellEnd"/>
      <w:r w:rsidRPr="00A83DDD">
        <w:rPr>
          <w:rFonts w:ascii="Roboto Condensed Light" w:hAnsi="Roboto Condensed Light"/>
        </w:rPr>
        <w:t>-Furtak</w:t>
      </w:r>
    </w:p>
    <w:p w14:paraId="1403D949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>Poznaj strategię budowania marki wydarzenia, która angażuje odbiorców i wzmacnia tożsamość miejsca. Warsztaty łączą elementy kreatywnego planowania, myślenia strategicznego i praktycznego marketingu kultury.</w:t>
      </w:r>
    </w:p>
    <w:p w14:paraId="2353FE55" w14:textId="2E0BAF9C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 xml:space="preserve">Zapisy: </w:t>
      </w:r>
      <w:hyperlink r:id="rId6" w:history="1">
        <w:r w:rsidRPr="00A83DDD">
          <w:rPr>
            <w:rStyle w:val="Hipercze"/>
            <w:rFonts w:ascii="Roboto Condensed Light" w:hAnsi="Roboto Condensed Light"/>
          </w:rPr>
          <w:t>https://www.umcs.pl/pl/enqForm,warsztaty-kreowanie-marki-wydarzenia-kulturalnego-07-11-25-r-godz-10-00-11-30-prowadzenie-dr-robert-lembrych-furtak,2453.html</w:t>
        </w:r>
      </w:hyperlink>
    </w:p>
    <w:p w14:paraId="30181A44" w14:textId="733077C2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>12:00 – 14:00</w:t>
      </w:r>
      <w:r w:rsidRPr="00A83DDD">
        <w:rPr>
          <w:rFonts w:ascii="Roboto Condensed Light" w:hAnsi="Roboto Condensed Light"/>
        </w:rPr>
        <w:t xml:space="preserve"> - </w:t>
      </w:r>
      <w:r w:rsidRPr="00A83DDD">
        <w:rPr>
          <w:rFonts w:ascii="Roboto Condensed Light" w:hAnsi="Roboto Condensed Light"/>
        </w:rPr>
        <w:t xml:space="preserve">Warsztat: Design </w:t>
      </w:r>
      <w:proofErr w:type="spellStart"/>
      <w:r w:rsidRPr="00A83DDD">
        <w:rPr>
          <w:rFonts w:ascii="Roboto Condensed Light" w:hAnsi="Roboto Condensed Light"/>
        </w:rPr>
        <w:t>Thinking</w:t>
      </w:r>
      <w:proofErr w:type="spellEnd"/>
      <w:r w:rsidRPr="00A83DDD">
        <w:rPr>
          <w:rFonts w:ascii="Roboto Condensed Light" w:hAnsi="Roboto Condensed Light"/>
        </w:rPr>
        <w:t xml:space="preserve"> w budowaniu marki osobistej / Coworking</w:t>
      </w:r>
      <w:r w:rsidRPr="00A83DDD">
        <w:rPr>
          <w:rFonts w:ascii="Roboto Condensed Light" w:hAnsi="Roboto Condensed Light"/>
        </w:rPr>
        <w:t xml:space="preserve"> / prowadzenie: mgr Justyna Litwinek</w:t>
      </w:r>
    </w:p>
    <w:p w14:paraId="7295C0DC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 xml:space="preserve">Marka osobista to nie logo, tylko wartości i ludzie, do których kierujesz swoje działania. Poznaj proces design </w:t>
      </w:r>
      <w:proofErr w:type="spellStart"/>
      <w:r w:rsidRPr="00A83DDD">
        <w:rPr>
          <w:rFonts w:ascii="Roboto Condensed Light" w:hAnsi="Roboto Condensed Light"/>
        </w:rPr>
        <w:t>thinking</w:t>
      </w:r>
      <w:proofErr w:type="spellEnd"/>
      <w:r w:rsidRPr="00A83DDD">
        <w:rPr>
          <w:rFonts w:ascii="Roboto Condensed Light" w:hAnsi="Roboto Condensed Light"/>
        </w:rPr>
        <w:t>, stwórz swój pierwszy szkic marki osobistej oraz doświadcz nowego sposobu myślenia o swojej karierze – jako procesie uczenia się i dostarczania wartości innym</w:t>
      </w:r>
    </w:p>
    <w:p w14:paraId="04357B7B" w14:textId="115CBF4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</w:rPr>
        <w:t xml:space="preserve">Zapisy: </w:t>
      </w:r>
      <w:hyperlink r:id="rId7" w:history="1">
        <w:r w:rsidRPr="00A83DDD">
          <w:rPr>
            <w:rStyle w:val="Hipercze"/>
            <w:rFonts w:ascii="Roboto Condensed Light" w:hAnsi="Roboto Condensed Light"/>
          </w:rPr>
          <w:t>https://www.umcs.pl/pl/enqForm,warsztaty-design-thinking-w-budowaniu-marki-osobistej-07-11-25-r-godz-12-00-14-00-prowadzenie-mgr-justyna-litwinek,2454.html</w:t>
        </w:r>
      </w:hyperlink>
    </w:p>
    <w:p w14:paraId="21BAD68C" w14:textId="77777777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  <w:r w:rsidRPr="00A83DDD">
        <w:rPr>
          <w:rFonts w:ascii="Roboto Condensed Light" w:hAnsi="Roboto Condensed Light"/>
          <w:b/>
        </w:rPr>
        <w:t>14:15 – 15:00</w:t>
      </w:r>
      <w:r w:rsidRPr="00A83DDD">
        <w:rPr>
          <w:rFonts w:ascii="Roboto Condensed Light" w:hAnsi="Roboto Condensed Light"/>
        </w:rPr>
        <w:t xml:space="preserve"> - </w:t>
      </w:r>
      <w:r w:rsidRPr="00A83DDD">
        <w:rPr>
          <w:rFonts w:ascii="Roboto Condensed Light" w:hAnsi="Roboto Condensed Light"/>
        </w:rPr>
        <w:t>Prezentacje inicjatyw studenckich w ramach projektu „Możesz! 2.0” / Mała Sala Widowiskowa</w:t>
      </w:r>
    </w:p>
    <w:p w14:paraId="64B6F156" w14:textId="4717767C" w:rsidR="00A83DDD" w:rsidRPr="00A83DDD" w:rsidRDefault="00A83DDD" w:rsidP="00A83DDD">
      <w:pPr>
        <w:pStyle w:val="NormalnyWeb"/>
        <w:rPr>
          <w:rFonts w:ascii="Roboto Condensed Light" w:hAnsi="Roboto Condensed Light"/>
        </w:rPr>
      </w:pPr>
    </w:p>
    <w:p w14:paraId="165B3E9E" w14:textId="696E311B" w:rsidR="00A83DDD" w:rsidRPr="00A83DDD" w:rsidRDefault="00A83DDD" w:rsidP="00A83DDD">
      <w:pPr>
        <w:pStyle w:val="NormalnyWeb"/>
        <w:rPr>
          <w:b/>
        </w:rPr>
      </w:pPr>
    </w:p>
    <w:p w14:paraId="5D4FB16E" w14:textId="094EAEBB" w:rsidR="00A83DDD" w:rsidRPr="00A83DDD" w:rsidRDefault="00A83DDD" w:rsidP="00A83DDD">
      <w:pPr>
        <w:spacing w:after="0"/>
        <w:rPr>
          <w:b/>
          <w:sz w:val="24"/>
          <w:szCs w:val="24"/>
        </w:rPr>
      </w:pPr>
    </w:p>
    <w:sectPr w:rsidR="00A83DDD" w:rsidRPr="00A8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7"/>
    <w:rsid w:val="00097AE7"/>
    <w:rsid w:val="00A83DDD"/>
    <w:rsid w:val="00B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AF05"/>
  <w15:chartTrackingRefBased/>
  <w15:docId w15:val="{360ADD6F-77B2-4EE7-BC54-4A85073A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3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mcs.pl/pl/enqForm,warsztaty-design-thinking-w-budowaniu-marki-osobistej-07-11-25-r-godz-12-00-14-00-prowadzenie-mgr-justyna-litwinek,245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cs.pl/pl/enqForm,warsztaty-kreowanie-marki-wydarzenia-kulturalnego-07-11-25-r-godz-10-00-11-30-prowadzenie-dr-robert-lembrych-furtak,2453.html" TargetMode="External"/><Relationship Id="rId5" Type="http://schemas.openxmlformats.org/officeDocument/2006/relationships/hyperlink" Target="https://www.umcs.pl/pl/enqForm,warsztaty-psychologia-stresu-scenicznego-06-11-25-r-godz-15-30-18-30-prowadzenie-joanna-mania,2452.html" TargetMode="External"/><Relationship Id="rId4" Type="http://schemas.openxmlformats.org/officeDocument/2006/relationships/hyperlink" Target="https://www.umcs.pl/pl/enqForm,warsztaty-vision-board-6-11-25-r-godz-09-00-10-30-prowadzenie-agnieszka-dudek,245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Kałkucka</dc:creator>
  <cp:keywords/>
  <dc:description/>
  <cp:lastModifiedBy>Karolina Kałkucka</cp:lastModifiedBy>
  <cp:revision>2</cp:revision>
  <dcterms:created xsi:type="dcterms:W3CDTF">2025-11-04T07:17:00Z</dcterms:created>
  <dcterms:modified xsi:type="dcterms:W3CDTF">2025-11-04T07:28:00Z</dcterms:modified>
</cp:coreProperties>
</file>